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56BD" w:rsidRDefault="008156BD" w:rsidP="008156BD">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Arial" w:eastAsia="Arial" w:hAnsi="Arial" w:cs="Arial"/>
          <w:noProof/>
          <w:color w:val="000000"/>
          <w:sz w:val="48"/>
          <w:szCs w:val="48"/>
        </w:rPr>
        <w:drawing>
          <wp:inline distT="0" distB="0" distL="0" distR="0" wp14:anchorId="7446109E" wp14:editId="3EF8865E">
            <wp:extent cx="487728" cy="590408"/>
            <wp:effectExtent l="0" t="0" r="0" b="0"/>
            <wp:docPr id="395" name="image1.png" descr="https://lh3.googleusercontent.com/vZ9Tq7jRs3aKPjZ0gx7Qe6dIZC0fx0SvBwjL1GLEbur2Pqgoss1LwzlDOG6v_mB4ItDLL6Ql-XNR4Z6i7yjN6untDhKKaC3SMw-iDtIMxKvJNI3yodmgoFeRL1Tnz0FF_qtp9myo"/>
            <wp:cNvGraphicFramePr/>
            <a:graphic xmlns:a="http://schemas.openxmlformats.org/drawingml/2006/main">
              <a:graphicData uri="http://schemas.openxmlformats.org/drawingml/2006/picture">
                <pic:pic xmlns:pic="http://schemas.openxmlformats.org/drawingml/2006/picture">
                  <pic:nvPicPr>
                    <pic:cNvPr id="0" name="image1.png" descr="https://lh3.googleusercontent.com/vZ9Tq7jRs3aKPjZ0gx7Qe6dIZC0fx0SvBwjL1GLEbur2Pqgoss1LwzlDOG6v_mB4ItDLL6Ql-XNR4Z6i7yjN6untDhKKaC3SMw-iDtIMxKvJNI3yodmgoFeRL1Tnz0FF_qtp9myo"/>
                    <pic:cNvPicPr preferRelativeResize="0"/>
                  </pic:nvPicPr>
                  <pic:blipFill>
                    <a:blip r:embed="rId11"/>
                    <a:srcRect/>
                    <a:stretch>
                      <a:fillRect/>
                    </a:stretch>
                  </pic:blipFill>
                  <pic:spPr>
                    <a:xfrm>
                      <a:off x="0" y="0"/>
                      <a:ext cx="487728" cy="590408"/>
                    </a:xfrm>
                    <a:prstGeom prst="rect">
                      <a:avLst/>
                    </a:prstGeom>
                    <a:ln/>
                  </pic:spPr>
                </pic:pic>
              </a:graphicData>
            </a:graphic>
          </wp:inline>
        </w:drawing>
      </w:r>
    </w:p>
    <w:p w:rsidR="008156BD" w:rsidRDefault="008156BD" w:rsidP="008156BD">
      <w:pPr>
        <w:pBdr>
          <w:top w:val="nil"/>
          <w:left w:val="nil"/>
          <w:bottom w:val="nil"/>
          <w:right w:val="nil"/>
          <w:between w:val="nil"/>
        </w:pBdr>
        <w:spacing w:after="0" w:line="240" w:lineRule="auto"/>
        <w:jc w:val="center"/>
        <w:rPr>
          <w:rFonts w:ascii="Times New Roman" w:eastAsia="Times New Roman" w:hAnsi="Times New Roman" w:cs="Times New Roman"/>
          <w:b/>
          <w:color w:val="947D52"/>
          <w:sz w:val="36"/>
          <w:szCs w:val="36"/>
        </w:rPr>
      </w:pPr>
      <w:r>
        <w:rPr>
          <w:rFonts w:ascii="Times New Roman" w:eastAsia="Times New Roman" w:hAnsi="Times New Roman" w:cs="Times New Roman"/>
          <w:b/>
          <w:color w:val="947D52"/>
          <w:sz w:val="36"/>
          <w:szCs w:val="36"/>
        </w:rPr>
        <w:t>De La Salle School</w:t>
      </w:r>
    </w:p>
    <w:p w:rsidR="00BB5D53" w:rsidRDefault="00BB5D53" w:rsidP="00BB5D53">
      <w:pPr>
        <w:pStyle w:val="AppFormTitle"/>
        <w:rPr>
          <w:rFonts w:asciiTheme="minorHAnsi" w:hAnsiTheme="minorHAnsi"/>
          <w:lang w:val="en-GB"/>
        </w:rPr>
      </w:pPr>
      <w:r>
        <w:rPr>
          <w:rFonts w:asciiTheme="minorHAnsi" w:hAnsiTheme="minorHAnsi"/>
          <w:lang w:val="en-GB"/>
        </w:rPr>
        <w:t>CONSENT TO OBTAIN REFERENCES FORM</w:t>
      </w:r>
    </w:p>
    <w:p w:rsidR="00982038" w:rsidRDefault="00982038" w:rsidP="00BB5D53">
      <w:pPr>
        <w:jc w:val="both"/>
      </w:pPr>
    </w:p>
    <w:p w:rsidR="008239F1" w:rsidRDefault="00BB5D53" w:rsidP="00BB5D53">
      <w:pPr>
        <w:jc w:val="both"/>
      </w:pPr>
      <w:r>
        <w:t>It is the responsibility of all Applicants to ensure that all named referees have consented to providing a reference.  In accordance with Keeping Children Safe in Education (20</w:t>
      </w:r>
      <w:r w:rsidR="008156BD">
        <w:t>24</w:t>
      </w:r>
      <w:r>
        <w:t>)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rsidR="00BB5D53" w:rsidRDefault="00BB5D53" w:rsidP="00BB5D53">
      <w:pPr>
        <w:jc w:val="both"/>
      </w:pPr>
      <w:r>
        <w:t>Referees will be asked to verify the contents of an Applicant’s application form (where they are relevant) and will also be asked for information about:</w:t>
      </w:r>
    </w:p>
    <w:p w:rsidR="00BB5D53" w:rsidRDefault="00BB5D53" w:rsidP="00BB5D53">
      <w:pPr>
        <w:pStyle w:val="ListParagraph"/>
        <w:numPr>
          <w:ilvl w:val="0"/>
          <w:numId w:val="1"/>
        </w:numPr>
        <w:jc w:val="both"/>
      </w:pPr>
      <w:r>
        <w:t>All disciplinary offences (including those where the penalty is “time expired” if related to children; and</w:t>
      </w:r>
    </w:p>
    <w:p w:rsidR="00BB5D53" w:rsidRDefault="00BB5D53" w:rsidP="00BB5D53">
      <w:pPr>
        <w:pStyle w:val="ListParagraph"/>
        <w:numPr>
          <w:ilvl w:val="0"/>
          <w:numId w:val="1"/>
        </w:numPr>
        <w:jc w:val="both"/>
      </w:pPr>
      <w:r>
        <w:t>All child protection allegations including the outcome of any child protection investigations.</w:t>
      </w:r>
    </w:p>
    <w:p w:rsidR="00BB5D53" w:rsidRDefault="00BB5D53" w:rsidP="00BB5D53">
      <w:pPr>
        <w:jc w:val="both"/>
      </w:pPr>
      <w:r>
        <w:t>We will also ask about an Applicant’s performance history including details of any capability concerns</w:t>
      </w:r>
      <w:r w:rsidR="00AE3F2A">
        <w:t xml:space="preserve"> (including attendance issues)</w:t>
      </w:r>
      <w:r>
        <w:t>.</w:t>
      </w:r>
    </w:p>
    <w:p w:rsidR="00BB5D53" w:rsidRDefault="00BB5D53" w:rsidP="00BB5D53">
      <w:pPr>
        <w:jc w:val="both"/>
        <w:rPr>
          <w:b/>
          <w:sz w:val="28"/>
          <w:szCs w:val="28"/>
        </w:rPr>
      </w:pPr>
      <w:r w:rsidRPr="00BB5D53">
        <w:rPr>
          <w:b/>
          <w:sz w:val="28"/>
          <w:szCs w:val="28"/>
        </w:rPr>
        <w:t>Request for your consent</w:t>
      </w:r>
    </w:p>
    <w:p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rsidR="00BB5D53" w:rsidRPr="0017243E" w:rsidRDefault="00BB5D53" w:rsidP="00BB5D53">
      <w:pPr>
        <w:jc w:val="both"/>
        <w:rPr>
          <w:b/>
          <w:u w:val="single"/>
        </w:rPr>
      </w:pPr>
      <w:r w:rsidRPr="0017243E">
        <w:rPr>
          <w:b/>
          <w:u w:val="single"/>
        </w:rPr>
        <w:t>Important information regarding your consent</w:t>
      </w:r>
    </w:p>
    <w:p w:rsidR="00BB5D53" w:rsidRDefault="00BB5D53" w:rsidP="00BB5D53">
      <w:pPr>
        <w:pStyle w:val="ListParagraph"/>
        <w:numPr>
          <w:ilvl w:val="0"/>
          <w:numId w:val="2"/>
        </w:numPr>
        <w:jc w:val="both"/>
      </w:pPr>
      <w:r>
        <w:t>We are</w:t>
      </w:r>
      <w:r w:rsidR="008156BD">
        <w:t xml:space="preserve"> De La Salle VA School, </w:t>
      </w:r>
      <w:proofErr w:type="spellStart"/>
      <w:r w:rsidR="008156BD">
        <w:t>Ghyllgrove</w:t>
      </w:r>
      <w:proofErr w:type="spellEnd"/>
      <w:r w:rsidR="008156BD">
        <w:t>, Basildon, SS14 2LA the Data Controller.</w:t>
      </w:r>
    </w:p>
    <w:p w:rsidR="00BB5D53" w:rsidRDefault="00BB5D53" w:rsidP="00BB5D53">
      <w:pPr>
        <w:pStyle w:val="ListParagraph"/>
        <w:jc w:val="both"/>
      </w:pPr>
    </w:p>
    <w:p w:rsidR="00BB5D53" w:rsidRDefault="00BB5D53" w:rsidP="00BB5D53">
      <w:pPr>
        <w:pStyle w:val="ListParagraph"/>
        <w:numPr>
          <w:ilvl w:val="0"/>
          <w:numId w:val="2"/>
        </w:numPr>
        <w:jc w:val="both"/>
      </w:pPr>
      <w:r>
        <w:t xml:space="preserve">Being </w:t>
      </w:r>
      <w:proofErr w:type="gramStart"/>
      <w:r>
        <w:t>a Catholic education provider</w:t>
      </w:r>
      <w:proofErr w:type="gramEnd"/>
      <w:r>
        <w:t xml:space="preserve"> we work closely with</w:t>
      </w:r>
      <w:r w:rsidR="007F1FB5">
        <w:t xml:space="preserve"> the school’s</w:t>
      </w:r>
      <w:r w:rsidR="008156BD">
        <w:t xml:space="preserve"> </w:t>
      </w:r>
      <w:r w:rsidR="007F1FB5">
        <w:t>Diocesan Authority, the school’s Trustees, the Local Authority, the Department of Education, the Catholic Education Service</w:t>
      </w:r>
      <w:r w:rsidR="008156BD">
        <w:t>, the School’s Governors, the School’s Headteacher and Legal &amp; HR contracted services</w:t>
      </w:r>
      <w:r w:rsidR="007F1FB5">
        <w:t xml:space="preserve"> </w:t>
      </w:r>
      <w:r>
        <w:t xml:space="preserve">with whom we </w:t>
      </w:r>
      <w:r w:rsidR="008E5245">
        <w:t xml:space="preserve">may </w:t>
      </w:r>
      <w:r>
        <w:t>share information provided by your referees</w:t>
      </w:r>
      <w:r w:rsidR="007F1FB5">
        <w:t xml:space="preserve"> if we consider it is necessary in order to fulfil our functions</w:t>
      </w:r>
      <w:r>
        <w:t>.</w:t>
      </w:r>
    </w:p>
    <w:p w:rsidR="00BB5D53" w:rsidRDefault="00BB5D53" w:rsidP="00BB5D53">
      <w:pPr>
        <w:pStyle w:val="ListParagraph"/>
      </w:pPr>
    </w:p>
    <w:p w:rsidR="00BB5D53" w:rsidRPr="00643D67" w:rsidRDefault="00BB5D53" w:rsidP="008156BD">
      <w:pPr>
        <w:pStyle w:val="ListParagraph"/>
        <w:numPr>
          <w:ilvl w:val="0"/>
          <w:numId w:val="2"/>
        </w:numPr>
      </w:pPr>
      <w:r>
        <w:t xml:space="preserve">The person responsible for data protection within our organisation is </w:t>
      </w:r>
      <w:r w:rsidR="008156BD">
        <w:t>Mrs Susan Forman</w:t>
      </w:r>
      <w:r>
        <w:t xml:space="preserve"> and you can contact them with any questions relating to our handling of your data.  You can contact them by </w:t>
      </w:r>
      <w:r w:rsidR="008156BD">
        <w:t xml:space="preserve">post at De La Salle School, Ghyllgrove, Basildon, Essex, SS14 2LA, by email at </w:t>
      </w:r>
      <w:hyperlink r:id="rId12" w:history="1">
        <w:r w:rsidR="008156BD" w:rsidRPr="00D942CC">
          <w:rPr>
            <w:rStyle w:val="Hyperlink"/>
          </w:rPr>
          <w:t>info@dlsbasildon.org</w:t>
        </w:r>
      </w:hyperlink>
      <w:r w:rsidR="008156BD">
        <w:t xml:space="preserve"> or by telephone at 01268 281324.</w:t>
      </w:r>
    </w:p>
    <w:p w:rsidR="00BB5D53" w:rsidRDefault="00BB5D53" w:rsidP="00BB5D53">
      <w:pPr>
        <w:pStyle w:val="ListParagraph"/>
      </w:pPr>
    </w:p>
    <w:p w:rsidR="00BB5D53" w:rsidRDefault="00BB5D53" w:rsidP="00BB5D53">
      <w:pPr>
        <w:pStyle w:val="ListParagraph"/>
        <w:numPr>
          <w:ilvl w:val="0"/>
          <w:numId w:val="2"/>
        </w:numPr>
        <w:jc w:val="both"/>
      </w:pPr>
      <w:r>
        <w:t>We require the information we will request from your referees in order to process your application for employment.</w:t>
      </w:r>
    </w:p>
    <w:p w:rsidR="00BB5D53" w:rsidRDefault="00BB5D53" w:rsidP="00BB5D53">
      <w:pPr>
        <w:pStyle w:val="ListParagraph"/>
      </w:pPr>
    </w:p>
    <w:p w:rsidR="00BB5D53" w:rsidRDefault="00BB5D53" w:rsidP="00BB5D53">
      <w:pPr>
        <w:pStyle w:val="ListParagraph"/>
        <w:numPr>
          <w:ilvl w:val="0"/>
          <w:numId w:val="2"/>
        </w:numPr>
        <w:jc w:val="both"/>
      </w:pPr>
      <w:r>
        <w:lastRenderedPageBreak/>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rsidR="00BB5D53" w:rsidRDefault="00BB5D53" w:rsidP="00BB5D53">
      <w:pPr>
        <w:pStyle w:val="ListParagraph"/>
      </w:pPr>
    </w:p>
    <w:p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rsidR="00BB5D53" w:rsidRDefault="00BB5D53" w:rsidP="00BB5D53">
      <w:pPr>
        <w:pStyle w:val="ListParagraph"/>
      </w:pPr>
    </w:p>
    <w:p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rsidR="00BB5D53" w:rsidRDefault="00BB5D53" w:rsidP="00BB5D53">
      <w:pPr>
        <w:pStyle w:val="ListParagraph"/>
      </w:pPr>
    </w:p>
    <w:p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rsidR="00BB5D53" w:rsidRDefault="00BB5D53" w:rsidP="00BB5D53">
      <w:pPr>
        <w:pStyle w:val="ListParagraph"/>
      </w:pPr>
    </w:p>
    <w:p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rsidR="00BB5D53" w:rsidRPr="003A1E93" w:rsidRDefault="00BB5D53" w:rsidP="00BB5D53">
      <w:pPr>
        <w:pStyle w:val="ListParagraph"/>
      </w:pPr>
    </w:p>
    <w:p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rsidR="00BB5D53" w:rsidRDefault="00BB5D53" w:rsidP="00BB5D53">
      <w:pPr>
        <w:pStyle w:val="ListParagraph"/>
      </w:pPr>
    </w:p>
    <w:p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you can make a complaint to our organisation by</w:t>
      </w:r>
      <w:r w:rsidR="008156BD">
        <w:t xml:space="preserve"> contacting the Data Protection Officer by post at Essex County Council, County Hall, Chelmsford, CM1 1QH by email at </w:t>
      </w:r>
      <w:hyperlink r:id="rId13" w:history="1">
        <w:r w:rsidR="008156BD" w:rsidRPr="00D942CC">
          <w:rPr>
            <w:rStyle w:val="Hyperlink"/>
          </w:rPr>
          <w:t>IGS@essex.gov.uk</w:t>
        </w:r>
      </w:hyperlink>
      <w:r w:rsidR="008156BD">
        <w:t xml:space="preserve"> or by telephone at 03330 322970</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rsidR="00BB5D53" w:rsidRDefault="00BB5D53" w:rsidP="00BB5D53">
      <w:pPr>
        <w:jc w:val="both"/>
        <w:rPr>
          <w:b/>
          <w:u w:val="single"/>
        </w:rPr>
      </w:pPr>
      <w:r w:rsidRPr="003A1E93">
        <w:rPr>
          <w:b/>
          <w:u w:val="single"/>
        </w:rPr>
        <w:t>Request for your consent</w:t>
      </w:r>
    </w:p>
    <w:p w:rsidR="00BB5D53" w:rsidRDefault="00BB5D53" w:rsidP="00BB5D53">
      <w:pPr>
        <w:jc w:val="both"/>
      </w:pPr>
      <w:r>
        <w:t>Please ensure that you read paragraphs 1-11 above and raise any relevant questions before providing your consent below:</w:t>
      </w:r>
    </w:p>
    <w:p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Pr="00BB5D53" w:rsidRDefault="00BB5D53" w:rsidP="00E17DB6">
      <w:pPr>
        <w:pStyle w:val="ListParagraph"/>
        <w:numPr>
          <w:ilvl w:val="0"/>
          <w:numId w:val="3"/>
        </w:numPr>
        <w:jc w:val="both"/>
        <w:rPr>
          <w:b/>
          <w:u w:val="single"/>
        </w:rPr>
      </w:pPr>
      <w:r>
        <w:t>I agree to you contacting my referees in order to obtain references.</w:t>
      </w:r>
    </w:p>
    <w:p w:rsidR="00BB5D53" w:rsidRDefault="00BB5D53" w:rsidP="00BB5D53">
      <w:pPr>
        <w:jc w:val="both"/>
        <w:rPr>
          <w:b/>
          <w:u w:val="single"/>
        </w:rPr>
      </w:pPr>
    </w:p>
    <w:p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BB5D53">
      <w:head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1D25" w:rsidRDefault="00481D25" w:rsidP="00BB5D53">
      <w:pPr>
        <w:spacing w:after="0" w:line="240" w:lineRule="auto"/>
      </w:pPr>
      <w:r>
        <w:separator/>
      </w:r>
    </w:p>
  </w:endnote>
  <w:endnote w:type="continuationSeparator" w:id="0">
    <w:p w:rsidR="00481D25" w:rsidRDefault="00481D25"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1D25" w:rsidRDefault="00481D25" w:rsidP="00BB5D53">
      <w:pPr>
        <w:spacing w:after="0" w:line="240" w:lineRule="auto"/>
      </w:pPr>
      <w:r>
        <w:separator/>
      </w:r>
    </w:p>
  </w:footnote>
  <w:footnote w:type="continuationSeparator" w:id="0">
    <w:p w:rsidR="00481D25" w:rsidRDefault="00481D25" w:rsidP="00BB5D53">
      <w:pPr>
        <w:spacing w:after="0" w:line="240" w:lineRule="auto"/>
      </w:pPr>
      <w:r>
        <w:continuationSeparator/>
      </w:r>
    </w:p>
  </w:footnote>
  <w:footnote w:id="1">
    <w:p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415925"/>
    <w:rsid w:val="004816C7"/>
    <w:rsid w:val="00481D25"/>
    <w:rsid w:val="0078377C"/>
    <w:rsid w:val="007E25BC"/>
    <w:rsid w:val="007F1FB5"/>
    <w:rsid w:val="008156BD"/>
    <w:rsid w:val="008239F1"/>
    <w:rsid w:val="008E5245"/>
    <w:rsid w:val="00982038"/>
    <w:rsid w:val="009F162F"/>
    <w:rsid w:val="00AE3F2A"/>
    <w:rsid w:val="00BB5D53"/>
    <w:rsid w:val="00C33DD8"/>
    <w:rsid w:val="00C370FC"/>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2149E"/>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character" w:styleId="UnresolvedMention">
    <w:name w:val="Unresolved Mention"/>
    <w:basedOn w:val="DefaultParagraphFont"/>
    <w:uiPriority w:val="99"/>
    <w:semiHidden/>
    <w:unhideWhenUsed/>
    <w:rsid w:val="008156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GS@essex.gov.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dlsbasildon.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388935-401F-4835-A511-B12B47A0EC9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4.xml><?xml version="1.0" encoding="utf-8"?>
<ds:datastoreItem xmlns:ds="http://schemas.openxmlformats.org/officeDocument/2006/customXml" ds:itemID="{B8EFF31E-5EF9-41A0-AD63-8C9571FC7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688</Words>
  <Characters>3928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S Wilkinson</cp:lastModifiedBy>
  <cp:revision>2</cp:revision>
  <dcterms:created xsi:type="dcterms:W3CDTF">2024-09-25T08:57:00Z</dcterms:created>
  <dcterms:modified xsi:type="dcterms:W3CDTF">2024-09-25T08:57:00Z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